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EB0" w:rsidRPr="00A22F64" w:rsidRDefault="00BE0EB0" w:rsidP="00BE0EB0">
      <w:pPr>
        <w:pStyle w:val="a3"/>
        <w:ind w:firstLine="0"/>
        <w:jc w:val="right"/>
        <w:rPr>
          <w:b/>
          <w:sz w:val="28"/>
          <w:szCs w:val="28"/>
        </w:rPr>
      </w:pPr>
      <w:r w:rsidRPr="00A22F64">
        <w:rPr>
          <w:b/>
          <w:sz w:val="28"/>
          <w:szCs w:val="28"/>
        </w:rPr>
        <w:t>ПРОЄКТ</w:t>
      </w:r>
    </w:p>
    <w:p w:rsidR="00BE0EB0" w:rsidRDefault="00BE0EB0" w:rsidP="00BE0EB0">
      <w:pPr>
        <w:pStyle w:val="a3"/>
        <w:ind w:firstLine="0"/>
        <w:rPr>
          <w:b/>
          <w:smallCaps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4095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EB0" w:rsidRPr="00A22F64" w:rsidRDefault="00BE0EB0" w:rsidP="00BE0EB0">
      <w:pPr>
        <w:pStyle w:val="a3"/>
        <w:ind w:firstLine="0"/>
        <w:rPr>
          <w:b/>
          <w:smallCaps/>
          <w:sz w:val="28"/>
          <w:szCs w:val="28"/>
        </w:rPr>
      </w:pPr>
      <w:r w:rsidRPr="00A22F64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BE0EB0" w:rsidRPr="00A22F64" w:rsidRDefault="00BE0EB0" w:rsidP="00BE0EB0">
      <w:pPr>
        <w:pStyle w:val="a3"/>
        <w:ind w:firstLine="0"/>
        <w:rPr>
          <w:b/>
          <w:smallCaps/>
          <w:sz w:val="28"/>
          <w:szCs w:val="28"/>
        </w:rPr>
      </w:pPr>
      <w:r w:rsidRPr="00A22F64">
        <w:rPr>
          <w:b/>
          <w:smallCaps/>
          <w:sz w:val="28"/>
          <w:szCs w:val="28"/>
        </w:rPr>
        <w:t>ХМЕЛЬНИЦЬКОЇ ОБЛАСТІ</w:t>
      </w:r>
    </w:p>
    <w:p w:rsidR="00BE0EB0" w:rsidRPr="00A22F64" w:rsidRDefault="00BE0EB0" w:rsidP="00BE0EB0">
      <w:pPr>
        <w:jc w:val="both"/>
        <w:rPr>
          <w:sz w:val="28"/>
          <w:szCs w:val="28"/>
          <w:lang w:val="uk-UA" w:eastAsia="uk-UA"/>
        </w:rPr>
      </w:pPr>
    </w:p>
    <w:p w:rsidR="00BE0EB0" w:rsidRPr="00A22F64" w:rsidRDefault="00BE0EB0" w:rsidP="00BE0EB0">
      <w:pPr>
        <w:jc w:val="center"/>
        <w:rPr>
          <w:b/>
          <w:sz w:val="32"/>
          <w:szCs w:val="32"/>
          <w:lang w:val="uk-UA"/>
        </w:rPr>
      </w:pPr>
      <w:r w:rsidRPr="00A22F64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A22F64">
        <w:rPr>
          <w:b/>
          <w:sz w:val="32"/>
          <w:szCs w:val="32"/>
          <w:lang w:val="uk-UA"/>
        </w:rPr>
        <w:t>Н</w:t>
      </w:r>
      <w:proofErr w:type="spellEnd"/>
      <w:r w:rsidRPr="00A22F64">
        <w:rPr>
          <w:b/>
          <w:sz w:val="32"/>
          <w:szCs w:val="32"/>
          <w:lang w:val="uk-UA"/>
        </w:rPr>
        <w:t xml:space="preserve"> Я</w:t>
      </w:r>
    </w:p>
    <w:p w:rsidR="00BE0EB0" w:rsidRPr="00CE541E" w:rsidRDefault="00BE0EB0" w:rsidP="00BE0EB0">
      <w:pPr>
        <w:jc w:val="center"/>
        <w:rPr>
          <w:b/>
          <w:sz w:val="28"/>
          <w:szCs w:val="28"/>
          <w:lang w:val="uk-UA" w:eastAsia="uk-UA"/>
        </w:rPr>
      </w:pPr>
    </w:p>
    <w:p w:rsidR="00BE0EB0" w:rsidRPr="00CE541E" w:rsidRDefault="00BE0EB0" w:rsidP="00BE0EB0">
      <w:pPr>
        <w:jc w:val="both"/>
        <w:rPr>
          <w:b/>
          <w:sz w:val="28"/>
          <w:szCs w:val="28"/>
          <w:lang w:val="uk-UA" w:eastAsia="uk-UA"/>
        </w:rPr>
      </w:pPr>
      <w:r w:rsidRPr="00CE541E">
        <w:rPr>
          <w:b/>
          <w:sz w:val="28"/>
          <w:szCs w:val="28"/>
          <w:lang w:val="uk-UA" w:eastAsia="uk-UA"/>
        </w:rPr>
        <w:t>___.</w:t>
      </w:r>
      <w:r>
        <w:rPr>
          <w:b/>
          <w:sz w:val="28"/>
          <w:szCs w:val="28"/>
          <w:lang w:val="uk-UA" w:eastAsia="uk-UA"/>
        </w:rPr>
        <w:t>___</w:t>
      </w:r>
      <w:r w:rsidRPr="00CE541E">
        <w:rPr>
          <w:b/>
          <w:sz w:val="28"/>
          <w:szCs w:val="28"/>
          <w:lang w:val="uk-UA" w:eastAsia="uk-UA"/>
        </w:rPr>
        <w:t>.202</w:t>
      </w:r>
      <w:r>
        <w:rPr>
          <w:b/>
          <w:sz w:val="28"/>
          <w:szCs w:val="28"/>
          <w:lang w:val="uk-UA" w:eastAsia="uk-UA"/>
        </w:rPr>
        <w:t>5</w:t>
      </w:r>
      <w:r w:rsidRPr="00CE541E">
        <w:rPr>
          <w:b/>
          <w:sz w:val="28"/>
          <w:szCs w:val="28"/>
          <w:lang w:val="uk-UA" w:eastAsia="uk-UA"/>
        </w:rPr>
        <w:tab/>
      </w:r>
      <w:r w:rsidRPr="00CE541E">
        <w:rPr>
          <w:b/>
          <w:sz w:val="28"/>
          <w:szCs w:val="28"/>
          <w:lang w:val="uk-UA" w:eastAsia="uk-UA"/>
        </w:rPr>
        <w:tab/>
      </w:r>
      <w:r w:rsidRPr="00CE541E">
        <w:rPr>
          <w:b/>
          <w:sz w:val="28"/>
          <w:szCs w:val="28"/>
          <w:lang w:val="uk-UA" w:eastAsia="uk-UA"/>
        </w:rPr>
        <w:tab/>
      </w:r>
      <w:r w:rsidRPr="00CE541E">
        <w:rPr>
          <w:b/>
          <w:sz w:val="28"/>
          <w:szCs w:val="28"/>
          <w:lang w:val="uk-UA" w:eastAsia="uk-UA"/>
        </w:rPr>
        <w:tab/>
        <w:t>Нетішин</w:t>
      </w:r>
      <w:r w:rsidRPr="00CE541E">
        <w:rPr>
          <w:b/>
          <w:sz w:val="28"/>
          <w:szCs w:val="28"/>
          <w:lang w:val="uk-UA" w:eastAsia="uk-UA"/>
        </w:rPr>
        <w:tab/>
      </w:r>
      <w:r w:rsidRPr="00CE541E">
        <w:rPr>
          <w:b/>
          <w:sz w:val="28"/>
          <w:szCs w:val="28"/>
          <w:lang w:val="uk-UA" w:eastAsia="uk-UA"/>
        </w:rPr>
        <w:tab/>
      </w:r>
      <w:r w:rsidRPr="00CE541E">
        <w:rPr>
          <w:b/>
          <w:sz w:val="28"/>
          <w:szCs w:val="28"/>
          <w:lang w:val="uk-UA" w:eastAsia="uk-UA"/>
        </w:rPr>
        <w:tab/>
      </w:r>
      <w:r w:rsidRPr="00CE541E">
        <w:rPr>
          <w:b/>
          <w:sz w:val="28"/>
          <w:szCs w:val="28"/>
          <w:lang w:val="uk-UA" w:eastAsia="uk-UA"/>
        </w:rPr>
        <w:tab/>
        <w:t xml:space="preserve">  № ____/202</w:t>
      </w:r>
      <w:r>
        <w:rPr>
          <w:b/>
          <w:sz w:val="28"/>
          <w:szCs w:val="28"/>
          <w:lang w:val="uk-UA" w:eastAsia="uk-UA"/>
        </w:rPr>
        <w:t>5</w:t>
      </w:r>
    </w:p>
    <w:p w:rsidR="00BE0EB0" w:rsidRDefault="00BE0EB0" w:rsidP="00BE0EB0">
      <w:pPr>
        <w:rPr>
          <w:sz w:val="28"/>
          <w:szCs w:val="28"/>
          <w:lang w:val="uk-UA"/>
        </w:rPr>
      </w:pPr>
    </w:p>
    <w:p w:rsidR="00BE0EB0" w:rsidRPr="00CE541E" w:rsidRDefault="00BE0EB0" w:rsidP="00BE0EB0">
      <w:pPr>
        <w:rPr>
          <w:sz w:val="28"/>
          <w:szCs w:val="28"/>
          <w:lang w:val="uk-UA"/>
        </w:rPr>
      </w:pPr>
    </w:p>
    <w:p w:rsidR="00BE0EB0" w:rsidRPr="006A4AF4" w:rsidRDefault="00BE0EB0" w:rsidP="00BE0EB0">
      <w:pPr>
        <w:ind w:right="113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рішення виконавчого комітету </w:t>
      </w:r>
      <w:proofErr w:type="spellStart"/>
      <w:r>
        <w:rPr>
          <w:sz w:val="28"/>
          <w:szCs w:val="28"/>
          <w:lang w:val="uk-UA"/>
        </w:rPr>
        <w:t>Нетішинської</w:t>
      </w:r>
      <w:proofErr w:type="spellEnd"/>
      <w:r>
        <w:rPr>
          <w:sz w:val="28"/>
          <w:szCs w:val="28"/>
          <w:lang w:val="uk-UA"/>
        </w:rPr>
        <w:t xml:space="preserve"> міської ради від 08 червня 2023 року № 215/2023 «Про </w:t>
      </w:r>
      <w:r w:rsidRPr="006A4AF4">
        <w:rPr>
          <w:sz w:val="28"/>
          <w:szCs w:val="28"/>
          <w:lang w:val="uk-UA"/>
        </w:rPr>
        <w:t xml:space="preserve">комісію з виявлення безхазяйного майна на території </w:t>
      </w:r>
      <w:proofErr w:type="spellStart"/>
      <w:r w:rsidRPr="006A4AF4">
        <w:rPr>
          <w:sz w:val="28"/>
          <w:szCs w:val="28"/>
          <w:lang w:val="uk-UA"/>
        </w:rPr>
        <w:t>Нетішинської</w:t>
      </w:r>
      <w:proofErr w:type="spellEnd"/>
      <w:r w:rsidRPr="006A4AF4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>територіальної</w:t>
      </w:r>
      <w:r w:rsidRPr="006A4AF4">
        <w:rPr>
          <w:sz w:val="28"/>
          <w:szCs w:val="28"/>
          <w:lang w:val="uk-UA"/>
        </w:rPr>
        <w:t xml:space="preserve"> громади</w:t>
      </w:r>
      <w:r>
        <w:rPr>
          <w:sz w:val="28"/>
          <w:szCs w:val="28"/>
          <w:lang w:val="uk-UA"/>
        </w:rPr>
        <w:t>»</w:t>
      </w:r>
    </w:p>
    <w:p w:rsidR="00BE0EB0" w:rsidRDefault="00BE0EB0" w:rsidP="00BE0EB0">
      <w:pPr>
        <w:jc w:val="both"/>
        <w:rPr>
          <w:sz w:val="28"/>
          <w:szCs w:val="28"/>
          <w:lang w:val="uk-UA"/>
        </w:rPr>
      </w:pPr>
    </w:p>
    <w:p w:rsidR="00BE0EB0" w:rsidRPr="006A4AF4" w:rsidRDefault="00BE0EB0" w:rsidP="00BE0EB0">
      <w:pPr>
        <w:jc w:val="both"/>
        <w:rPr>
          <w:sz w:val="28"/>
          <w:szCs w:val="28"/>
          <w:lang w:val="uk-UA"/>
        </w:rPr>
      </w:pPr>
    </w:p>
    <w:p w:rsidR="00BE0EB0" w:rsidRDefault="00BE0EB0" w:rsidP="00BE0EB0">
      <w:pPr>
        <w:ind w:firstLine="567"/>
        <w:jc w:val="both"/>
        <w:rPr>
          <w:sz w:val="28"/>
          <w:szCs w:val="28"/>
          <w:lang w:val="uk-UA"/>
        </w:rPr>
      </w:pPr>
      <w:r w:rsidRPr="006A4AF4">
        <w:rPr>
          <w:sz w:val="28"/>
          <w:szCs w:val="28"/>
          <w:lang w:val="uk-UA"/>
        </w:rPr>
        <w:t xml:space="preserve">Відповідно до статті 40, </w:t>
      </w:r>
      <w:r>
        <w:rPr>
          <w:sz w:val="28"/>
          <w:szCs w:val="28"/>
          <w:lang w:val="uk-UA"/>
        </w:rPr>
        <w:t xml:space="preserve">частини 2, </w:t>
      </w:r>
      <w:r w:rsidRPr="006A4AF4">
        <w:rPr>
          <w:sz w:val="28"/>
          <w:szCs w:val="28"/>
          <w:lang w:val="uk-UA"/>
        </w:rPr>
        <w:t xml:space="preserve">пункту 3 частини 4 статті 42 Закону України «Про місцеве самоврядування в Україні», </w:t>
      </w:r>
      <w:r>
        <w:rPr>
          <w:sz w:val="28"/>
          <w:szCs w:val="28"/>
          <w:lang w:val="uk-UA"/>
        </w:rPr>
        <w:t xml:space="preserve">Порядку виявлення, взяття на облік, збереження та використання безхазяйного майна, визнання спадщини </w:t>
      </w:r>
      <w:proofErr w:type="spellStart"/>
      <w:r>
        <w:rPr>
          <w:sz w:val="28"/>
          <w:szCs w:val="28"/>
          <w:lang w:val="uk-UA"/>
        </w:rPr>
        <w:t>відумерлою</w:t>
      </w:r>
      <w:proofErr w:type="spellEnd"/>
      <w:r>
        <w:rPr>
          <w:sz w:val="28"/>
          <w:szCs w:val="28"/>
          <w:lang w:val="uk-UA"/>
        </w:rPr>
        <w:t xml:space="preserve"> та прийняття такого майна у комунальну власність </w:t>
      </w:r>
      <w:proofErr w:type="spellStart"/>
      <w:r>
        <w:rPr>
          <w:sz w:val="28"/>
          <w:szCs w:val="28"/>
          <w:lang w:val="uk-UA"/>
        </w:rPr>
        <w:t>Нетішинської</w:t>
      </w:r>
      <w:proofErr w:type="spellEnd"/>
      <w:r>
        <w:rPr>
          <w:sz w:val="28"/>
          <w:szCs w:val="28"/>
          <w:lang w:val="uk-UA"/>
        </w:rPr>
        <w:t xml:space="preserve"> міської територіальної громади, затвердженого рішенням тридцять сьомої сесії </w:t>
      </w:r>
      <w:proofErr w:type="spellStart"/>
      <w:r>
        <w:rPr>
          <w:sz w:val="28"/>
          <w:szCs w:val="28"/>
          <w:lang w:val="uk-UA"/>
        </w:rPr>
        <w:t>Нетішинської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 скликання від 09 червня 2023 року № 37/1798, </w:t>
      </w:r>
      <w:r w:rsidRPr="006A4AF4">
        <w:rPr>
          <w:sz w:val="28"/>
          <w:szCs w:val="28"/>
          <w:lang w:val="uk-UA"/>
        </w:rPr>
        <w:t xml:space="preserve">виконавчий комітет </w:t>
      </w:r>
      <w:proofErr w:type="spellStart"/>
      <w:r w:rsidRPr="006A4AF4">
        <w:rPr>
          <w:sz w:val="28"/>
          <w:szCs w:val="28"/>
          <w:lang w:val="uk-UA"/>
        </w:rPr>
        <w:t>Нетішинської</w:t>
      </w:r>
      <w:proofErr w:type="spellEnd"/>
      <w:r w:rsidRPr="006A4AF4">
        <w:rPr>
          <w:sz w:val="28"/>
          <w:szCs w:val="28"/>
          <w:lang w:val="uk-UA"/>
        </w:rPr>
        <w:t xml:space="preserve"> міської ради    </w:t>
      </w:r>
    </w:p>
    <w:p w:rsidR="00BE0EB0" w:rsidRDefault="00BE0EB0" w:rsidP="00BE0EB0">
      <w:pPr>
        <w:jc w:val="both"/>
        <w:rPr>
          <w:sz w:val="28"/>
          <w:szCs w:val="28"/>
          <w:lang w:val="uk-UA"/>
        </w:rPr>
      </w:pPr>
    </w:p>
    <w:p w:rsidR="00BE0EB0" w:rsidRPr="006A4AF4" w:rsidRDefault="00BE0EB0" w:rsidP="00BE0E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</w:t>
      </w:r>
      <w:r w:rsidRPr="006A4AF4">
        <w:rPr>
          <w:sz w:val="28"/>
          <w:szCs w:val="28"/>
          <w:lang w:val="uk-UA"/>
        </w:rPr>
        <w:t>:</w:t>
      </w:r>
    </w:p>
    <w:p w:rsidR="00BE0EB0" w:rsidRPr="006A4AF4" w:rsidRDefault="00BE0EB0" w:rsidP="00BE0EB0">
      <w:pPr>
        <w:jc w:val="both"/>
        <w:rPr>
          <w:sz w:val="28"/>
          <w:szCs w:val="28"/>
          <w:lang w:val="uk-UA"/>
        </w:rPr>
      </w:pPr>
    </w:p>
    <w:p w:rsidR="00BE0EB0" w:rsidRDefault="00BE0EB0" w:rsidP="00BE0EB0">
      <w:pPr>
        <w:ind w:firstLine="567"/>
        <w:jc w:val="both"/>
        <w:rPr>
          <w:sz w:val="28"/>
          <w:szCs w:val="28"/>
          <w:lang w:val="uk-UA"/>
        </w:rPr>
      </w:pPr>
      <w:bookmarkStart w:id="0" w:name="_GoBack"/>
      <w:bookmarkEnd w:id="0"/>
      <w:proofErr w:type="spellStart"/>
      <w:r w:rsidRPr="006A4AF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нести</w:t>
      </w:r>
      <w:proofErr w:type="spellEnd"/>
      <w:r>
        <w:rPr>
          <w:sz w:val="28"/>
          <w:szCs w:val="28"/>
          <w:lang w:val="uk-UA"/>
        </w:rPr>
        <w:t xml:space="preserve"> до рішення виконавчого комітету </w:t>
      </w:r>
      <w:proofErr w:type="spellStart"/>
      <w:r>
        <w:rPr>
          <w:sz w:val="28"/>
          <w:szCs w:val="28"/>
          <w:lang w:val="uk-UA"/>
        </w:rPr>
        <w:t>Нетішинської</w:t>
      </w:r>
      <w:proofErr w:type="spellEnd"/>
      <w:r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08 червня 2023 року № 215/2023 «Про </w:t>
      </w:r>
      <w:r w:rsidRPr="006A4AF4">
        <w:rPr>
          <w:sz w:val="28"/>
          <w:szCs w:val="28"/>
          <w:lang w:val="uk-UA"/>
        </w:rPr>
        <w:t xml:space="preserve">комісію з виявлення безхазяйного майна на території </w:t>
      </w:r>
      <w:proofErr w:type="spellStart"/>
      <w:r w:rsidRPr="006A4AF4">
        <w:rPr>
          <w:sz w:val="28"/>
          <w:szCs w:val="28"/>
          <w:lang w:val="uk-UA"/>
        </w:rPr>
        <w:t>Нетішинської</w:t>
      </w:r>
      <w:proofErr w:type="spellEnd"/>
      <w:r w:rsidRPr="006A4AF4">
        <w:rPr>
          <w:sz w:val="28"/>
          <w:szCs w:val="28"/>
          <w:lang w:val="uk-UA"/>
        </w:rPr>
        <w:t xml:space="preserve"> міської територіальної громади</w:t>
      </w:r>
      <w:r>
        <w:rPr>
          <w:sz w:val="28"/>
          <w:szCs w:val="28"/>
          <w:lang w:val="uk-UA"/>
        </w:rPr>
        <w:t xml:space="preserve">» такі зміни: </w:t>
      </w:r>
    </w:p>
    <w:p w:rsidR="00BE0EB0" w:rsidRDefault="00BE0EB0" w:rsidP="00BE0EB0">
      <w:pPr>
        <w:ind w:firstLine="708"/>
        <w:jc w:val="both"/>
        <w:rPr>
          <w:sz w:val="28"/>
          <w:szCs w:val="28"/>
          <w:lang w:val="uk-UA"/>
        </w:rPr>
      </w:pPr>
    </w:p>
    <w:p w:rsidR="00BE0EB0" w:rsidRDefault="00BE0EB0" w:rsidP="00BE0EB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додаток до рішення викласти у новій редакції, що додається.</w:t>
      </w:r>
    </w:p>
    <w:p w:rsidR="00BE0EB0" w:rsidRPr="006A4AF4" w:rsidRDefault="00BE0EB0" w:rsidP="00BE0EB0">
      <w:pPr>
        <w:jc w:val="both"/>
        <w:rPr>
          <w:sz w:val="28"/>
          <w:szCs w:val="28"/>
          <w:lang w:val="uk-UA"/>
        </w:rPr>
      </w:pPr>
    </w:p>
    <w:p w:rsidR="00BE0EB0" w:rsidRDefault="00BE0EB0" w:rsidP="00BE0EB0">
      <w:pPr>
        <w:rPr>
          <w:sz w:val="28"/>
          <w:szCs w:val="28"/>
          <w:lang w:val="uk-UA"/>
        </w:rPr>
      </w:pPr>
    </w:p>
    <w:p w:rsidR="00BE0EB0" w:rsidRPr="006A4AF4" w:rsidRDefault="00BE0EB0" w:rsidP="00BE0EB0">
      <w:pPr>
        <w:rPr>
          <w:sz w:val="28"/>
          <w:szCs w:val="28"/>
          <w:lang w:val="uk-UA"/>
        </w:rPr>
      </w:pPr>
    </w:p>
    <w:p w:rsidR="00BE0EB0" w:rsidRPr="006A4AF4" w:rsidRDefault="00BE0EB0" w:rsidP="00BE0EB0">
      <w:pPr>
        <w:rPr>
          <w:sz w:val="28"/>
          <w:szCs w:val="28"/>
          <w:lang w:val="uk-UA"/>
        </w:rPr>
      </w:pPr>
    </w:p>
    <w:p w:rsidR="00BE0EB0" w:rsidRPr="006A4AF4" w:rsidRDefault="00BE0EB0" w:rsidP="00BE0E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Іван РОМАНЮ</w:t>
      </w:r>
      <w:r w:rsidRPr="006A4AF4">
        <w:rPr>
          <w:sz w:val="28"/>
          <w:szCs w:val="28"/>
          <w:lang w:val="uk-UA"/>
        </w:rPr>
        <w:t>К</w:t>
      </w:r>
    </w:p>
    <w:p w:rsidR="00BE0EB0" w:rsidRDefault="00BE0EB0" w:rsidP="00BE0EB0">
      <w:pPr>
        <w:pStyle w:val="a4"/>
        <w:shd w:val="clear" w:color="auto" w:fill="FFFFFF"/>
        <w:spacing w:before="0" w:beforeAutospacing="0" w:after="0" w:afterAutospacing="0"/>
        <w:ind w:left="6372"/>
        <w:rPr>
          <w:sz w:val="28"/>
          <w:szCs w:val="28"/>
        </w:rPr>
      </w:pPr>
    </w:p>
    <w:p w:rsidR="00BE0EB0" w:rsidRDefault="00BE0EB0" w:rsidP="00BE0EB0">
      <w:pPr>
        <w:pStyle w:val="a4"/>
        <w:shd w:val="clear" w:color="auto" w:fill="FFFFFF"/>
        <w:spacing w:before="0" w:beforeAutospacing="0" w:after="0" w:afterAutospacing="0"/>
        <w:ind w:left="6372"/>
        <w:rPr>
          <w:sz w:val="28"/>
          <w:szCs w:val="28"/>
        </w:rPr>
      </w:pPr>
    </w:p>
    <w:p w:rsidR="00BE0EB0" w:rsidRDefault="00BE0EB0" w:rsidP="00BE0EB0">
      <w:pPr>
        <w:pStyle w:val="a4"/>
        <w:shd w:val="clear" w:color="auto" w:fill="FFFFFF"/>
        <w:spacing w:before="0" w:beforeAutospacing="0" w:after="0" w:afterAutospacing="0"/>
        <w:ind w:left="6372"/>
        <w:rPr>
          <w:sz w:val="28"/>
          <w:szCs w:val="28"/>
        </w:rPr>
      </w:pPr>
    </w:p>
    <w:p w:rsidR="00BE0EB0" w:rsidRDefault="00BE0EB0" w:rsidP="00BE0EB0">
      <w:pPr>
        <w:pStyle w:val="a4"/>
        <w:shd w:val="clear" w:color="auto" w:fill="FFFFFF"/>
        <w:spacing w:before="0" w:beforeAutospacing="0" w:after="0" w:afterAutospacing="0"/>
        <w:ind w:left="6372"/>
        <w:rPr>
          <w:sz w:val="28"/>
          <w:szCs w:val="28"/>
        </w:rPr>
      </w:pPr>
    </w:p>
    <w:p w:rsidR="00BE0EB0" w:rsidRDefault="00BE0EB0" w:rsidP="00BE0EB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E0EB0" w:rsidRDefault="00BE0EB0" w:rsidP="00BE0EB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E0EB0" w:rsidRDefault="00BE0EB0" w:rsidP="00BE0EB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E0EB0" w:rsidRDefault="00BE0EB0" w:rsidP="00BE0EB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E0EB0" w:rsidRDefault="00BE0EB0" w:rsidP="00BE0EB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E0EB0" w:rsidRDefault="00BE0EB0" w:rsidP="00BE0EB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  <w:sectPr w:rsidR="00BE0EB0" w:rsidSect="00BE0EB0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:rsidR="00BE0EB0" w:rsidRPr="006A4AF4" w:rsidRDefault="00BE0EB0" w:rsidP="00BE0EB0">
      <w:pPr>
        <w:pStyle w:val="a4"/>
        <w:shd w:val="clear" w:color="auto" w:fill="FFFFFF"/>
        <w:spacing w:before="0" w:beforeAutospacing="0" w:after="0" w:afterAutospacing="0"/>
        <w:ind w:left="5664"/>
        <w:rPr>
          <w:sz w:val="28"/>
          <w:szCs w:val="28"/>
        </w:rPr>
      </w:pPr>
      <w:r w:rsidRPr="006A4AF4">
        <w:rPr>
          <w:sz w:val="28"/>
          <w:szCs w:val="28"/>
        </w:rPr>
        <w:lastRenderedPageBreak/>
        <w:t>Додаток</w:t>
      </w:r>
    </w:p>
    <w:p w:rsidR="00BE0EB0" w:rsidRDefault="00BE0EB0" w:rsidP="00BE0EB0">
      <w:pPr>
        <w:pStyle w:val="a4"/>
        <w:shd w:val="clear" w:color="auto" w:fill="FFFFFF"/>
        <w:spacing w:before="0" w:beforeAutospacing="0" w:after="0" w:afterAutospacing="0"/>
        <w:ind w:left="5664"/>
        <w:rPr>
          <w:sz w:val="28"/>
          <w:szCs w:val="28"/>
        </w:rPr>
      </w:pPr>
      <w:r w:rsidRPr="006A4AF4">
        <w:rPr>
          <w:sz w:val="28"/>
          <w:szCs w:val="28"/>
        </w:rPr>
        <w:t xml:space="preserve">до рішення виконавчого </w:t>
      </w:r>
    </w:p>
    <w:p w:rsidR="00BE0EB0" w:rsidRPr="006A4AF4" w:rsidRDefault="00BE0EB0" w:rsidP="00BE0EB0">
      <w:pPr>
        <w:pStyle w:val="a4"/>
        <w:shd w:val="clear" w:color="auto" w:fill="FFFFFF"/>
        <w:spacing w:before="0" w:beforeAutospacing="0" w:after="0" w:afterAutospacing="0"/>
        <w:ind w:left="5664"/>
        <w:rPr>
          <w:sz w:val="28"/>
          <w:szCs w:val="28"/>
        </w:rPr>
      </w:pPr>
      <w:r w:rsidRPr="006A4AF4">
        <w:rPr>
          <w:sz w:val="28"/>
          <w:szCs w:val="28"/>
        </w:rPr>
        <w:t xml:space="preserve">комітету міської ради </w:t>
      </w:r>
    </w:p>
    <w:p w:rsidR="00BE0EB0" w:rsidRDefault="00BE0EB0" w:rsidP="00BE0EB0">
      <w:pPr>
        <w:pStyle w:val="a4"/>
        <w:shd w:val="clear" w:color="auto" w:fill="FFFFFF"/>
        <w:spacing w:before="0" w:beforeAutospacing="0" w:after="0" w:afterAutospacing="0"/>
        <w:ind w:left="5664"/>
        <w:rPr>
          <w:sz w:val="28"/>
          <w:szCs w:val="28"/>
        </w:rPr>
      </w:pPr>
      <w:r>
        <w:rPr>
          <w:sz w:val="28"/>
          <w:szCs w:val="28"/>
        </w:rPr>
        <w:t>08.06.</w:t>
      </w:r>
      <w:r w:rsidRPr="006A4AF4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6A4AF4">
        <w:rPr>
          <w:sz w:val="28"/>
          <w:szCs w:val="28"/>
        </w:rPr>
        <w:t xml:space="preserve"> № </w:t>
      </w:r>
      <w:r>
        <w:rPr>
          <w:sz w:val="28"/>
          <w:szCs w:val="28"/>
        </w:rPr>
        <w:t>215</w:t>
      </w:r>
      <w:r w:rsidRPr="006A4AF4">
        <w:rPr>
          <w:sz w:val="28"/>
          <w:szCs w:val="28"/>
        </w:rPr>
        <w:t>/202</w:t>
      </w:r>
      <w:r>
        <w:rPr>
          <w:sz w:val="28"/>
          <w:szCs w:val="28"/>
        </w:rPr>
        <w:t xml:space="preserve">3 </w:t>
      </w:r>
    </w:p>
    <w:p w:rsidR="00BE0EB0" w:rsidRDefault="00BE0EB0" w:rsidP="00BE0EB0">
      <w:pPr>
        <w:pStyle w:val="a4"/>
        <w:shd w:val="clear" w:color="auto" w:fill="FFFFFF"/>
        <w:spacing w:before="0" w:beforeAutospacing="0" w:after="0" w:afterAutospacing="0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(у редакції рішення виконавчого </w:t>
      </w:r>
    </w:p>
    <w:p w:rsidR="00BE0EB0" w:rsidRDefault="00BE0EB0" w:rsidP="00BE0EB0">
      <w:pPr>
        <w:pStyle w:val="a4"/>
        <w:shd w:val="clear" w:color="auto" w:fill="FFFFFF"/>
        <w:spacing w:before="0" w:beforeAutospacing="0" w:after="0" w:afterAutospacing="0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комітету міської ради </w:t>
      </w:r>
    </w:p>
    <w:p w:rsidR="00BE0EB0" w:rsidRDefault="00BE0EB0" w:rsidP="00BE0EB0">
      <w:pPr>
        <w:pStyle w:val="a4"/>
        <w:shd w:val="clear" w:color="auto" w:fill="FFFFFF"/>
        <w:spacing w:before="0" w:beforeAutospacing="0" w:after="0" w:afterAutospacing="0"/>
        <w:ind w:left="5664"/>
        <w:rPr>
          <w:sz w:val="28"/>
          <w:szCs w:val="28"/>
        </w:rPr>
      </w:pPr>
      <w:r>
        <w:rPr>
          <w:sz w:val="28"/>
          <w:szCs w:val="28"/>
        </w:rPr>
        <w:t>___.___.2025 № ____/2025)</w:t>
      </w:r>
    </w:p>
    <w:p w:rsidR="00BE0EB0" w:rsidRDefault="00BE0EB0" w:rsidP="00BE0EB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E0EB0" w:rsidRPr="006A4AF4" w:rsidRDefault="00BE0EB0" w:rsidP="00BE0EB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A4AF4">
        <w:rPr>
          <w:b/>
          <w:sz w:val="28"/>
          <w:szCs w:val="28"/>
        </w:rPr>
        <w:t>СКЛАД</w:t>
      </w:r>
    </w:p>
    <w:p w:rsidR="00BE0EB0" w:rsidRPr="006A4AF4" w:rsidRDefault="00BE0EB0" w:rsidP="00BE0EB0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A4AF4">
        <w:rPr>
          <w:sz w:val="28"/>
          <w:szCs w:val="28"/>
        </w:rPr>
        <w:t xml:space="preserve">комісії </w:t>
      </w:r>
      <w:r>
        <w:rPr>
          <w:sz w:val="28"/>
          <w:szCs w:val="28"/>
        </w:rPr>
        <w:t>щодо встановлення факту</w:t>
      </w:r>
      <w:r w:rsidRPr="006A4AF4">
        <w:rPr>
          <w:sz w:val="28"/>
          <w:szCs w:val="28"/>
        </w:rPr>
        <w:t xml:space="preserve"> ви</w:t>
      </w:r>
      <w:r>
        <w:rPr>
          <w:sz w:val="28"/>
          <w:szCs w:val="28"/>
        </w:rPr>
        <w:t>зна</w:t>
      </w:r>
      <w:r w:rsidRPr="006A4AF4">
        <w:rPr>
          <w:sz w:val="28"/>
          <w:szCs w:val="28"/>
        </w:rPr>
        <w:t xml:space="preserve">ння </w:t>
      </w:r>
      <w:r>
        <w:rPr>
          <w:sz w:val="28"/>
          <w:szCs w:val="28"/>
        </w:rPr>
        <w:t xml:space="preserve">майна </w:t>
      </w:r>
      <w:r w:rsidRPr="006A4AF4">
        <w:rPr>
          <w:sz w:val="28"/>
          <w:szCs w:val="28"/>
        </w:rPr>
        <w:t>безхазяйн</w:t>
      </w:r>
      <w:r>
        <w:rPr>
          <w:sz w:val="28"/>
          <w:szCs w:val="28"/>
        </w:rPr>
        <w:t>им</w:t>
      </w:r>
      <w:r w:rsidRPr="006A4A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або </w:t>
      </w:r>
      <w:proofErr w:type="spellStart"/>
      <w:r>
        <w:rPr>
          <w:sz w:val="28"/>
          <w:szCs w:val="28"/>
        </w:rPr>
        <w:t>відумерлою</w:t>
      </w:r>
      <w:proofErr w:type="spellEnd"/>
      <w:r>
        <w:rPr>
          <w:sz w:val="28"/>
          <w:szCs w:val="28"/>
        </w:rPr>
        <w:t xml:space="preserve"> спадщиною</w:t>
      </w:r>
      <w:r w:rsidRPr="006A4AF4">
        <w:rPr>
          <w:sz w:val="28"/>
          <w:szCs w:val="28"/>
        </w:rPr>
        <w:t xml:space="preserve"> на території</w:t>
      </w:r>
      <w:r>
        <w:rPr>
          <w:sz w:val="28"/>
          <w:szCs w:val="28"/>
        </w:rPr>
        <w:t xml:space="preserve"> </w:t>
      </w:r>
      <w:proofErr w:type="spellStart"/>
      <w:r w:rsidRPr="006A4AF4">
        <w:rPr>
          <w:sz w:val="28"/>
          <w:szCs w:val="28"/>
        </w:rPr>
        <w:t>Нетішинської</w:t>
      </w:r>
      <w:proofErr w:type="spellEnd"/>
      <w:r w:rsidRPr="006A4AF4">
        <w:rPr>
          <w:sz w:val="28"/>
          <w:szCs w:val="28"/>
        </w:rPr>
        <w:t xml:space="preserve"> </w:t>
      </w:r>
      <w:r>
        <w:rPr>
          <w:sz w:val="28"/>
          <w:szCs w:val="28"/>
        </w:rPr>
        <w:t>міськ</w:t>
      </w:r>
      <w:r w:rsidRPr="006A4AF4">
        <w:rPr>
          <w:sz w:val="28"/>
          <w:szCs w:val="28"/>
        </w:rPr>
        <w:t xml:space="preserve">ої територіальної громади </w:t>
      </w:r>
    </w:p>
    <w:p w:rsidR="00BE0EB0" w:rsidRPr="006A4AF4" w:rsidRDefault="00BE0EB0" w:rsidP="00BE0EB0">
      <w:pPr>
        <w:pStyle w:val="a4"/>
        <w:shd w:val="clear" w:color="auto" w:fill="FFFFFF"/>
        <w:tabs>
          <w:tab w:val="left" w:pos="4820"/>
        </w:tabs>
        <w:spacing w:before="0" w:beforeAutospacing="0" w:after="0" w:afterAutospacing="0"/>
        <w:rPr>
          <w:sz w:val="28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095"/>
        <w:gridCol w:w="6435"/>
      </w:tblGrid>
      <w:tr w:rsidR="00BE0EB0" w:rsidRPr="006A4AF4" w:rsidTr="00D97944">
        <w:trPr>
          <w:trHeight w:val="20"/>
        </w:trPr>
        <w:tc>
          <w:tcPr>
            <w:tcW w:w="3122" w:type="dxa"/>
          </w:tcPr>
          <w:p w:rsidR="00BE0EB0" w:rsidRPr="006A4AF4" w:rsidRDefault="00BE0EB0" w:rsidP="00D97944">
            <w:pPr>
              <w:ind w:left="-70" w:right="-9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РОМАНЮК Іван</w:t>
            </w:r>
          </w:p>
        </w:tc>
        <w:tc>
          <w:tcPr>
            <w:tcW w:w="6537" w:type="dxa"/>
          </w:tcPr>
          <w:p w:rsidR="00BE0EB0" w:rsidRPr="006A4AF4" w:rsidRDefault="00BE0EB0" w:rsidP="00D97944">
            <w:pPr>
              <w:ind w:left="-39" w:right="-26"/>
              <w:jc w:val="both"/>
              <w:rPr>
                <w:sz w:val="28"/>
                <w:szCs w:val="28"/>
                <w:lang w:val="uk-UA"/>
              </w:rPr>
            </w:pPr>
            <w:r w:rsidRPr="006A4AF4">
              <w:rPr>
                <w:sz w:val="28"/>
                <w:szCs w:val="28"/>
                <w:lang w:val="uk-UA"/>
              </w:rPr>
              <w:t>- </w:t>
            </w:r>
            <w:r>
              <w:rPr>
                <w:sz w:val="28"/>
                <w:szCs w:val="28"/>
                <w:lang w:val="uk-UA"/>
              </w:rPr>
              <w:t xml:space="preserve">секретар </w:t>
            </w:r>
            <w:proofErr w:type="spellStart"/>
            <w:r>
              <w:rPr>
                <w:sz w:val="28"/>
                <w:szCs w:val="28"/>
                <w:lang w:val="uk-UA"/>
              </w:rPr>
              <w:t>Нетішинської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6A4AF4">
              <w:rPr>
                <w:sz w:val="28"/>
                <w:szCs w:val="28"/>
                <w:lang w:val="uk-UA"/>
              </w:rPr>
              <w:t>місько</w:t>
            </w:r>
            <w:r>
              <w:rPr>
                <w:sz w:val="28"/>
                <w:szCs w:val="28"/>
                <w:lang w:val="uk-UA"/>
              </w:rPr>
              <w:t>ї</w:t>
            </w:r>
            <w:r w:rsidRPr="006A4AF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ради</w:t>
            </w:r>
            <w:r w:rsidRPr="006A4AF4">
              <w:rPr>
                <w:sz w:val="28"/>
                <w:szCs w:val="28"/>
                <w:lang w:val="uk-UA"/>
              </w:rPr>
              <w:t>, голова комісії</w:t>
            </w:r>
          </w:p>
        </w:tc>
      </w:tr>
      <w:tr w:rsidR="00BE0EB0" w:rsidRPr="006A4AF4" w:rsidTr="00D97944">
        <w:trPr>
          <w:trHeight w:val="20"/>
        </w:trPr>
        <w:tc>
          <w:tcPr>
            <w:tcW w:w="3122" w:type="dxa"/>
          </w:tcPr>
          <w:p w:rsidR="00BE0EB0" w:rsidRDefault="00BE0EB0" w:rsidP="00D97944">
            <w:pPr>
              <w:ind w:left="-70" w:right="-94"/>
              <w:rPr>
                <w:sz w:val="28"/>
                <w:szCs w:val="28"/>
                <w:lang w:val="uk-UA"/>
              </w:rPr>
            </w:pPr>
          </w:p>
        </w:tc>
        <w:tc>
          <w:tcPr>
            <w:tcW w:w="6537" w:type="dxa"/>
          </w:tcPr>
          <w:p w:rsidR="00BE0EB0" w:rsidRPr="006A4AF4" w:rsidRDefault="00BE0EB0" w:rsidP="00D97944">
            <w:pPr>
              <w:ind w:left="-39" w:right="-2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E0EB0" w:rsidRPr="006A4AF4" w:rsidTr="00D97944">
        <w:trPr>
          <w:trHeight w:val="20"/>
        </w:trPr>
        <w:tc>
          <w:tcPr>
            <w:tcW w:w="3122" w:type="dxa"/>
          </w:tcPr>
          <w:p w:rsidR="00BE0EB0" w:rsidRPr="006A4AF4" w:rsidRDefault="00BE0EB0" w:rsidP="00D97944">
            <w:pPr>
              <w:ind w:left="-70" w:right="-9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КОВАЛЬ Надія</w:t>
            </w:r>
          </w:p>
        </w:tc>
        <w:tc>
          <w:tcPr>
            <w:tcW w:w="6537" w:type="dxa"/>
          </w:tcPr>
          <w:p w:rsidR="00BE0EB0" w:rsidRPr="006A4AF4" w:rsidRDefault="00BE0EB0" w:rsidP="00D97944">
            <w:pPr>
              <w:tabs>
                <w:tab w:val="left" w:pos="177"/>
              </w:tabs>
              <w:ind w:left="-39" w:right="-2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 директор Фонду комунального майна міста </w:t>
            </w:r>
            <w:proofErr w:type="spellStart"/>
            <w:r>
              <w:rPr>
                <w:sz w:val="28"/>
                <w:szCs w:val="28"/>
                <w:lang w:val="uk-UA"/>
              </w:rPr>
              <w:t>Нетішина</w:t>
            </w:r>
            <w:proofErr w:type="spellEnd"/>
            <w:r>
              <w:rPr>
                <w:sz w:val="28"/>
                <w:szCs w:val="28"/>
                <w:lang w:val="uk-UA"/>
              </w:rPr>
              <w:t>, заступник голови комісії</w:t>
            </w:r>
          </w:p>
        </w:tc>
      </w:tr>
      <w:tr w:rsidR="00BE0EB0" w:rsidRPr="006A4AF4" w:rsidTr="00D97944">
        <w:trPr>
          <w:trHeight w:val="20"/>
        </w:trPr>
        <w:tc>
          <w:tcPr>
            <w:tcW w:w="3122" w:type="dxa"/>
          </w:tcPr>
          <w:p w:rsidR="00BE0EB0" w:rsidRDefault="00BE0EB0" w:rsidP="00D97944">
            <w:pPr>
              <w:ind w:left="-70" w:right="-94"/>
              <w:rPr>
                <w:sz w:val="28"/>
                <w:szCs w:val="28"/>
                <w:lang w:val="uk-UA"/>
              </w:rPr>
            </w:pPr>
          </w:p>
        </w:tc>
        <w:tc>
          <w:tcPr>
            <w:tcW w:w="6537" w:type="dxa"/>
          </w:tcPr>
          <w:p w:rsidR="00BE0EB0" w:rsidRDefault="00BE0EB0" w:rsidP="00D97944">
            <w:pPr>
              <w:tabs>
                <w:tab w:val="left" w:pos="177"/>
              </w:tabs>
              <w:ind w:left="-39" w:right="-2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E0EB0" w:rsidRPr="006A4AF4" w:rsidTr="00D97944">
        <w:trPr>
          <w:trHeight w:val="20"/>
        </w:trPr>
        <w:tc>
          <w:tcPr>
            <w:tcW w:w="3122" w:type="dxa"/>
          </w:tcPr>
          <w:p w:rsidR="00BE0EB0" w:rsidRPr="002D3B1F" w:rsidRDefault="00BE0EB0" w:rsidP="00D97944">
            <w:pPr>
              <w:ind w:left="-70" w:right="-94"/>
              <w:rPr>
                <w:sz w:val="28"/>
                <w:szCs w:val="28"/>
                <w:lang w:val="uk-UA"/>
              </w:rPr>
            </w:pPr>
            <w:r w:rsidRPr="002D3B1F">
              <w:rPr>
                <w:sz w:val="28"/>
                <w:szCs w:val="28"/>
                <w:lang w:val="uk-UA"/>
              </w:rPr>
              <w:t>КАЛІНІЧЕНКО Ольга</w:t>
            </w:r>
          </w:p>
          <w:p w:rsidR="00BE0EB0" w:rsidRPr="002D3B1F" w:rsidRDefault="00BE0EB0" w:rsidP="00D97944">
            <w:pPr>
              <w:ind w:left="-70" w:right="-94"/>
              <w:rPr>
                <w:sz w:val="28"/>
                <w:szCs w:val="28"/>
                <w:lang w:val="uk-UA"/>
              </w:rPr>
            </w:pPr>
          </w:p>
        </w:tc>
        <w:tc>
          <w:tcPr>
            <w:tcW w:w="6537" w:type="dxa"/>
          </w:tcPr>
          <w:p w:rsidR="00BE0EB0" w:rsidRPr="002D3B1F" w:rsidRDefault="00BE0EB0" w:rsidP="00D97944">
            <w:pPr>
              <w:tabs>
                <w:tab w:val="left" w:pos="177"/>
              </w:tabs>
              <w:ind w:left="-39" w:right="-26"/>
              <w:jc w:val="both"/>
              <w:rPr>
                <w:sz w:val="28"/>
                <w:szCs w:val="28"/>
                <w:lang w:val="uk-UA"/>
              </w:rPr>
            </w:pPr>
            <w:r w:rsidRPr="002D3B1F">
              <w:rPr>
                <w:sz w:val="28"/>
                <w:szCs w:val="28"/>
                <w:lang w:val="uk-UA"/>
              </w:rPr>
              <w:t xml:space="preserve">- провідний спеціаліст Фонду комунального майна міста </w:t>
            </w:r>
            <w:proofErr w:type="spellStart"/>
            <w:r w:rsidRPr="002D3B1F">
              <w:rPr>
                <w:sz w:val="28"/>
                <w:szCs w:val="28"/>
                <w:lang w:val="uk-UA"/>
              </w:rPr>
              <w:t>Нетішина</w:t>
            </w:r>
            <w:proofErr w:type="spellEnd"/>
            <w:r w:rsidRPr="002D3B1F">
              <w:rPr>
                <w:sz w:val="28"/>
                <w:szCs w:val="28"/>
                <w:lang w:val="uk-UA"/>
              </w:rPr>
              <w:t>, секретар комісії</w:t>
            </w:r>
          </w:p>
        </w:tc>
      </w:tr>
      <w:tr w:rsidR="00BE0EB0" w:rsidRPr="006A4AF4" w:rsidTr="00D97944">
        <w:trPr>
          <w:trHeight w:val="20"/>
        </w:trPr>
        <w:tc>
          <w:tcPr>
            <w:tcW w:w="3122" w:type="dxa"/>
          </w:tcPr>
          <w:p w:rsidR="00BE0EB0" w:rsidRPr="002D3B1F" w:rsidRDefault="00BE0EB0" w:rsidP="00D97944">
            <w:pPr>
              <w:ind w:left="-70" w:right="-94"/>
              <w:rPr>
                <w:sz w:val="28"/>
                <w:szCs w:val="28"/>
                <w:lang w:val="uk-UA"/>
              </w:rPr>
            </w:pPr>
          </w:p>
        </w:tc>
        <w:tc>
          <w:tcPr>
            <w:tcW w:w="6537" w:type="dxa"/>
          </w:tcPr>
          <w:p w:rsidR="00BE0EB0" w:rsidRPr="002D3B1F" w:rsidRDefault="00BE0EB0" w:rsidP="00D97944">
            <w:pPr>
              <w:tabs>
                <w:tab w:val="left" w:pos="177"/>
              </w:tabs>
              <w:ind w:left="-39" w:right="-2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E0EB0" w:rsidRPr="006A4AF4" w:rsidTr="00D97944">
        <w:trPr>
          <w:trHeight w:val="20"/>
        </w:trPr>
        <w:tc>
          <w:tcPr>
            <w:tcW w:w="3122" w:type="dxa"/>
          </w:tcPr>
          <w:p w:rsidR="00BE0EB0" w:rsidRPr="006A4AF4" w:rsidRDefault="00BE0EB0" w:rsidP="00D97944">
            <w:pPr>
              <w:ind w:left="-70" w:right="-9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АЙБІН Зіновій</w:t>
            </w:r>
          </w:p>
        </w:tc>
        <w:tc>
          <w:tcPr>
            <w:tcW w:w="6537" w:type="dxa"/>
          </w:tcPr>
          <w:p w:rsidR="00BE0EB0" w:rsidRPr="006A4AF4" w:rsidRDefault="00BE0EB0" w:rsidP="00D97944">
            <w:pPr>
              <w:tabs>
                <w:tab w:val="left" w:pos="177"/>
              </w:tabs>
              <w:ind w:left="-39" w:right="-2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 депутат </w:t>
            </w:r>
            <w:proofErr w:type="spellStart"/>
            <w:r>
              <w:rPr>
                <w:sz w:val="28"/>
                <w:szCs w:val="28"/>
                <w:lang w:val="uk-UA"/>
              </w:rPr>
              <w:t>Нетішинської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 </w:t>
            </w:r>
            <w:r>
              <w:rPr>
                <w:sz w:val="28"/>
                <w:szCs w:val="28"/>
                <w:lang w:val="en-US"/>
              </w:rPr>
              <w:t>VIII</w:t>
            </w:r>
            <w:r>
              <w:rPr>
                <w:sz w:val="28"/>
                <w:szCs w:val="28"/>
                <w:lang w:val="uk-UA"/>
              </w:rPr>
              <w:t xml:space="preserve"> скликання, (за згодою)</w:t>
            </w:r>
          </w:p>
        </w:tc>
      </w:tr>
      <w:tr w:rsidR="00BE0EB0" w:rsidRPr="006A4AF4" w:rsidTr="00D97944">
        <w:trPr>
          <w:trHeight w:val="20"/>
        </w:trPr>
        <w:tc>
          <w:tcPr>
            <w:tcW w:w="3122" w:type="dxa"/>
          </w:tcPr>
          <w:p w:rsidR="00BE0EB0" w:rsidRDefault="00BE0EB0" w:rsidP="00D97944">
            <w:pPr>
              <w:ind w:left="-70" w:right="-94"/>
              <w:rPr>
                <w:sz w:val="28"/>
                <w:szCs w:val="28"/>
                <w:lang w:val="uk-UA"/>
              </w:rPr>
            </w:pPr>
          </w:p>
        </w:tc>
        <w:tc>
          <w:tcPr>
            <w:tcW w:w="6537" w:type="dxa"/>
          </w:tcPr>
          <w:p w:rsidR="00BE0EB0" w:rsidRDefault="00BE0EB0" w:rsidP="00D97944">
            <w:pPr>
              <w:tabs>
                <w:tab w:val="left" w:pos="177"/>
              </w:tabs>
              <w:ind w:left="-39" w:right="-2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E0EB0" w:rsidRPr="006A4AF4" w:rsidTr="00D97944">
        <w:trPr>
          <w:trHeight w:val="20"/>
        </w:trPr>
        <w:tc>
          <w:tcPr>
            <w:tcW w:w="3122" w:type="dxa"/>
          </w:tcPr>
          <w:p w:rsidR="00BE0EB0" w:rsidRPr="003D1480" w:rsidRDefault="00BE0EB0" w:rsidP="00D97944">
            <w:pPr>
              <w:ind w:left="-70" w:right="-94"/>
              <w:rPr>
                <w:sz w:val="28"/>
                <w:szCs w:val="28"/>
                <w:lang w:val="uk-UA"/>
              </w:rPr>
            </w:pPr>
            <w:r w:rsidRPr="003D1480">
              <w:rPr>
                <w:sz w:val="28"/>
                <w:szCs w:val="28"/>
                <w:lang w:val="uk-UA"/>
              </w:rPr>
              <w:t>КАЛАНДЕЙ Вероніка</w:t>
            </w:r>
          </w:p>
        </w:tc>
        <w:tc>
          <w:tcPr>
            <w:tcW w:w="6537" w:type="dxa"/>
          </w:tcPr>
          <w:p w:rsidR="00BE0EB0" w:rsidRPr="003D1480" w:rsidRDefault="00BE0EB0" w:rsidP="00D97944">
            <w:pPr>
              <w:ind w:left="-39" w:right="-26"/>
              <w:jc w:val="both"/>
              <w:rPr>
                <w:sz w:val="28"/>
                <w:szCs w:val="28"/>
                <w:lang w:val="uk-UA"/>
              </w:rPr>
            </w:pPr>
            <w:r w:rsidRPr="003D1480">
              <w:rPr>
                <w:sz w:val="28"/>
                <w:szCs w:val="28"/>
                <w:lang w:val="uk-UA"/>
              </w:rPr>
              <w:t xml:space="preserve">- головний спеціаліст відділу правового забезпечення апарату виконавчого комітету </w:t>
            </w:r>
            <w:proofErr w:type="spellStart"/>
            <w:r w:rsidRPr="003D1480">
              <w:rPr>
                <w:sz w:val="28"/>
                <w:szCs w:val="28"/>
                <w:lang w:val="uk-UA"/>
              </w:rPr>
              <w:t>Нетішинської</w:t>
            </w:r>
            <w:proofErr w:type="spellEnd"/>
            <w:r w:rsidRPr="003D1480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BE0EB0" w:rsidRPr="006A4AF4" w:rsidTr="00D97944">
        <w:trPr>
          <w:trHeight w:val="20"/>
        </w:trPr>
        <w:tc>
          <w:tcPr>
            <w:tcW w:w="3122" w:type="dxa"/>
          </w:tcPr>
          <w:p w:rsidR="00BE0EB0" w:rsidRPr="003D1480" w:rsidRDefault="00BE0EB0" w:rsidP="00D97944">
            <w:pPr>
              <w:ind w:left="-70" w:right="-94"/>
              <w:rPr>
                <w:sz w:val="28"/>
                <w:szCs w:val="28"/>
                <w:lang w:val="uk-UA"/>
              </w:rPr>
            </w:pPr>
          </w:p>
        </w:tc>
        <w:tc>
          <w:tcPr>
            <w:tcW w:w="6537" w:type="dxa"/>
          </w:tcPr>
          <w:p w:rsidR="00BE0EB0" w:rsidRPr="003D1480" w:rsidRDefault="00BE0EB0" w:rsidP="00D97944">
            <w:pPr>
              <w:ind w:left="-39" w:right="-2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E0EB0" w:rsidRPr="006A4AF4" w:rsidTr="00D97944">
        <w:trPr>
          <w:trHeight w:val="20"/>
        </w:trPr>
        <w:tc>
          <w:tcPr>
            <w:tcW w:w="3122" w:type="dxa"/>
          </w:tcPr>
          <w:p w:rsidR="00BE0EB0" w:rsidRPr="006A4AF4" w:rsidRDefault="00BE0EB0" w:rsidP="00D97944">
            <w:pPr>
              <w:ind w:left="-70" w:right="-9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КМЕТЬ Володимир</w:t>
            </w:r>
          </w:p>
        </w:tc>
        <w:tc>
          <w:tcPr>
            <w:tcW w:w="6537" w:type="dxa"/>
          </w:tcPr>
          <w:p w:rsidR="00BE0EB0" w:rsidRPr="006A4AF4" w:rsidRDefault="00BE0EB0" w:rsidP="00D97944">
            <w:pPr>
              <w:ind w:left="-39" w:right="-26"/>
              <w:jc w:val="both"/>
              <w:rPr>
                <w:sz w:val="28"/>
                <w:szCs w:val="28"/>
                <w:lang w:val="uk-UA"/>
              </w:rPr>
            </w:pPr>
            <w:r w:rsidRPr="006A4AF4">
              <w:rPr>
                <w:sz w:val="28"/>
                <w:szCs w:val="28"/>
                <w:lang w:val="uk-UA"/>
              </w:rPr>
              <w:t>- </w:t>
            </w:r>
            <w:r>
              <w:rPr>
                <w:sz w:val="28"/>
                <w:szCs w:val="28"/>
                <w:lang w:val="uk-UA"/>
              </w:rPr>
              <w:t xml:space="preserve">головний спеціаліст </w:t>
            </w:r>
            <w:proofErr w:type="spellStart"/>
            <w:r>
              <w:rPr>
                <w:sz w:val="28"/>
                <w:szCs w:val="28"/>
                <w:lang w:val="uk-UA"/>
              </w:rPr>
              <w:t>Нетішинської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військової адміністрації (за згодою)</w:t>
            </w:r>
          </w:p>
        </w:tc>
      </w:tr>
      <w:tr w:rsidR="00BE0EB0" w:rsidRPr="006A4AF4" w:rsidTr="00D97944">
        <w:trPr>
          <w:trHeight w:val="20"/>
        </w:trPr>
        <w:tc>
          <w:tcPr>
            <w:tcW w:w="3122" w:type="dxa"/>
          </w:tcPr>
          <w:p w:rsidR="00BE0EB0" w:rsidRDefault="00BE0EB0" w:rsidP="00D97944">
            <w:pPr>
              <w:ind w:left="-70" w:right="-94"/>
              <w:rPr>
                <w:sz w:val="28"/>
                <w:szCs w:val="28"/>
                <w:lang w:val="uk-UA"/>
              </w:rPr>
            </w:pPr>
          </w:p>
        </w:tc>
        <w:tc>
          <w:tcPr>
            <w:tcW w:w="6537" w:type="dxa"/>
          </w:tcPr>
          <w:p w:rsidR="00BE0EB0" w:rsidRPr="006A4AF4" w:rsidRDefault="00BE0EB0" w:rsidP="00D97944">
            <w:pPr>
              <w:ind w:left="-39" w:right="-2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E0EB0" w:rsidRPr="006A4AF4" w:rsidTr="00D97944">
        <w:trPr>
          <w:trHeight w:val="20"/>
        </w:trPr>
        <w:tc>
          <w:tcPr>
            <w:tcW w:w="3122" w:type="dxa"/>
          </w:tcPr>
          <w:p w:rsidR="00BE0EB0" w:rsidRPr="006A4AF4" w:rsidRDefault="00BE0EB0" w:rsidP="00D97944">
            <w:pPr>
              <w:ind w:left="-70" w:right="-9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МЕЛЬНИЧУК Наталія</w:t>
            </w:r>
          </w:p>
        </w:tc>
        <w:tc>
          <w:tcPr>
            <w:tcW w:w="6537" w:type="dxa"/>
          </w:tcPr>
          <w:p w:rsidR="00BE0EB0" w:rsidRPr="006A4AF4" w:rsidRDefault="00BE0EB0" w:rsidP="00D97944">
            <w:pPr>
              <w:ind w:left="-39" w:right="-26"/>
              <w:jc w:val="both"/>
              <w:rPr>
                <w:sz w:val="28"/>
                <w:szCs w:val="28"/>
                <w:lang w:val="uk-UA"/>
              </w:rPr>
            </w:pPr>
            <w:r w:rsidRPr="006A4AF4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 завідувач сектору планування та забудови територій відділу містобудування та архітектури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Нетішинської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BE0EB0" w:rsidRPr="006A4AF4" w:rsidTr="00D97944">
        <w:trPr>
          <w:trHeight w:val="20"/>
        </w:trPr>
        <w:tc>
          <w:tcPr>
            <w:tcW w:w="3122" w:type="dxa"/>
          </w:tcPr>
          <w:p w:rsidR="00BE0EB0" w:rsidRDefault="00BE0EB0" w:rsidP="00D97944">
            <w:pPr>
              <w:ind w:left="-70" w:right="-94"/>
              <w:rPr>
                <w:sz w:val="28"/>
                <w:szCs w:val="28"/>
                <w:lang w:val="uk-UA"/>
              </w:rPr>
            </w:pPr>
          </w:p>
        </w:tc>
        <w:tc>
          <w:tcPr>
            <w:tcW w:w="6537" w:type="dxa"/>
          </w:tcPr>
          <w:p w:rsidR="00BE0EB0" w:rsidRPr="006A4AF4" w:rsidRDefault="00BE0EB0" w:rsidP="00D97944">
            <w:pPr>
              <w:ind w:left="-39" w:right="-2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E0EB0" w:rsidRPr="006A4AF4" w:rsidTr="00D97944">
        <w:trPr>
          <w:trHeight w:val="20"/>
        </w:trPr>
        <w:tc>
          <w:tcPr>
            <w:tcW w:w="3122" w:type="dxa"/>
          </w:tcPr>
          <w:p w:rsidR="00BE0EB0" w:rsidRPr="006A4AF4" w:rsidRDefault="00BE0EB0" w:rsidP="00D97944">
            <w:pPr>
              <w:ind w:left="-70" w:right="-9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ТАРАСОВА</w:t>
            </w:r>
            <w:r w:rsidRPr="006A4AF4">
              <w:rPr>
                <w:sz w:val="28"/>
                <w:szCs w:val="28"/>
                <w:lang w:val="uk-UA"/>
              </w:rPr>
              <w:t xml:space="preserve"> Юлія</w:t>
            </w:r>
          </w:p>
          <w:p w:rsidR="00BE0EB0" w:rsidRPr="006A4AF4" w:rsidRDefault="00BE0EB0" w:rsidP="00D97944">
            <w:pPr>
              <w:ind w:left="-70" w:right="-94"/>
              <w:rPr>
                <w:sz w:val="28"/>
                <w:szCs w:val="28"/>
                <w:lang w:val="uk-UA"/>
              </w:rPr>
            </w:pPr>
          </w:p>
        </w:tc>
        <w:tc>
          <w:tcPr>
            <w:tcW w:w="6537" w:type="dxa"/>
          </w:tcPr>
          <w:p w:rsidR="00BE0EB0" w:rsidRPr="006A4AF4" w:rsidRDefault="00BE0EB0" w:rsidP="00D97944">
            <w:pPr>
              <w:ind w:left="-39" w:right="-26"/>
              <w:jc w:val="both"/>
              <w:rPr>
                <w:sz w:val="28"/>
                <w:szCs w:val="28"/>
                <w:lang w:val="uk-UA"/>
              </w:rPr>
            </w:pPr>
            <w:r w:rsidRPr="006A4AF4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 головний </w:t>
            </w:r>
            <w:r w:rsidRPr="006A4AF4">
              <w:rPr>
                <w:sz w:val="28"/>
                <w:szCs w:val="28"/>
                <w:lang w:val="uk-UA"/>
              </w:rPr>
              <w:t>спеціаліст відділу земельних ресурсів та охорони навколишнього природного середовища</w:t>
            </w:r>
            <w:r>
              <w:rPr>
                <w:sz w:val="28"/>
                <w:szCs w:val="28"/>
                <w:lang w:val="uk-UA"/>
              </w:rPr>
              <w:t xml:space="preserve">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Нетішинської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BE0EB0" w:rsidRPr="006A4AF4" w:rsidTr="00D97944">
        <w:trPr>
          <w:trHeight w:val="20"/>
        </w:trPr>
        <w:tc>
          <w:tcPr>
            <w:tcW w:w="3122" w:type="dxa"/>
          </w:tcPr>
          <w:p w:rsidR="00BE0EB0" w:rsidRDefault="00BE0EB0" w:rsidP="00D97944">
            <w:pPr>
              <w:ind w:left="-70" w:right="-94"/>
              <w:rPr>
                <w:sz w:val="28"/>
                <w:szCs w:val="28"/>
                <w:lang w:val="uk-UA"/>
              </w:rPr>
            </w:pPr>
          </w:p>
        </w:tc>
        <w:tc>
          <w:tcPr>
            <w:tcW w:w="6537" w:type="dxa"/>
          </w:tcPr>
          <w:p w:rsidR="00BE0EB0" w:rsidRPr="006A4AF4" w:rsidRDefault="00BE0EB0" w:rsidP="00D97944">
            <w:pPr>
              <w:ind w:left="-39" w:right="-2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E0EB0" w:rsidRPr="006A4AF4" w:rsidTr="00D97944">
        <w:trPr>
          <w:trHeight w:val="20"/>
        </w:trPr>
        <w:tc>
          <w:tcPr>
            <w:tcW w:w="3122" w:type="dxa"/>
          </w:tcPr>
          <w:p w:rsidR="00BE0EB0" w:rsidRPr="006A4AF4" w:rsidRDefault="00BE0EB0" w:rsidP="00D97944">
            <w:pPr>
              <w:ind w:left="-70" w:right="-9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ЯСЕНЧУК Світлана</w:t>
            </w:r>
          </w:p>
        </w:tc>
        <w:tc>
          <w:tcPr>
            <w:tcW w:w="6537" w:type="dxa"/>
          </w:tcPr>
          <w:p w:rsidR="00BE0EB0" w:rsidRDefault="00BE0EB0" w:rsidP="00D97944">
            <w:pPr>
              <w:ind w:left="-39" w:right="-2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 староста </w:t>
            </w:r>
            <w:proofErr w:type="spellStart"/>
            <w:r>
              <w:rPr>
                <w:sz w:val="28"/>
                <w:szCs w:val="28"/>
                <w:lang w:val="uk-UA"/>
              </w:rPr>
              <w:t>Старокривинського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округу</w:t>
            </w:r>
          </w:p>
        </w:tc>
      </w:tr>
    </w:tbl>
    <w:p w:rsidR="00BE0EB0" w:rsidRDefault="00BE0EB0" w:rsidP="00BE0EB0">
      <w:pPr>
        <w:rPr>
          <w:sz w:val="28"/>
          <w:szCs w:val="28"/>
          <w:lang w:val="uk-UA"/>
        </w:rPr>
      </w:pPr>
    </w:p>
    <w:p w:rsidR="00BE0EB0" w:rsidRDefault="00BE0EB0" w:rsidP="00BE0EB0">
      <w:pPr>
        <w:rPr>
          <w:sz w:val="28"/>
          <w:szCs w:val="28"/>
          <w:lang w:val="uk-UA"/>
        </w:rPr>
      </w:pPr>
    </w:p>
    <w:p w:rsidR="00BE0EB0" w:rsidRDefault="00BE0EB0" w:rsidP="00BE0EB0">
      <w:pPr>
        <w:rPr>
          <w:sz w:val="28"/>
          <w:szCs w:val="28"/>
          <w:lang w:val="uk-UA"/>
        </w:rPr>
      </w:pPr>
      <w:r w:rsidRPr="006A4AF4">
        <w:rPr>
          <w:sz w:val="28"/>
          <w:szCs w:val="28"/>
          <w:lang w:val="uk-UA"/>
        </w:rPr>
        <w:t xml:space="preserve">Керуючий справами </w:t>
      </w:r>
    </w:p>
    <w:p w:rsidR="00BE0EB0" w:rsidRDefault="00BE0EB0" w:rsidP="00BE0EB0">
      <w:pPr>
        <w:rPr>
          <w:sz w:val="28"/>
          <w:szCs w:val="28"/>
          <w:lang w:val="uk-UA"/>
        </w:rPr>
      </w:pPr>
      <w:r w:rsidRPr="006A4AF4">
        <w:rPr>
          <w:sz w:val="28"/>
          <w:szCs w:val="28"/>
          <w:lang w:val="uk-UA"/>
        </w:rPr>
        <w:t xml:space="preserve">виконавчого </w:t>
      </w:r>
      <w:r>
        <w:rPr>
          <w:sz w:val="28"/>
          <w:szCs w:val="28"/>
          <w:lang w:val="uk-UA"/>
        </w:rPr>
        <w:t>комітету</w:t>
      </w:r>
    </w:p>
    <w:p w:rsidR="006555A2" w:rsidRPr="00BE0EB0" w:rsidRDefault="00BE0E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  <w:r w:rsidRPr="006A4AF4">
        <w:rPr>
          <w:sz w:val="28"/>
          <w:szCs w:val="28"/>
          <w:lang w:val="uk-UA"/>
        </w:rPr>
        <w:tab/>
      </w:r>
      <w:r w:rsidRPr="006A4AF4">
        <w:rPr>
          <w:sz w:val="28"/>
          <w:szCs w:val="28"/>
          <w:lang w:val="uk-UA"/>
        </w:rPr>
        <w:tab/>
      </w:r>
      <w:r w:rsidRPr="006A4AF4">
        <w:rPr>
          <w:sz w:val="28"/>
          <w:szCs w:val="28"/>
          <w:lang w:val="uk-UA"/>
        </w:rPr>
        <w:tab/>
      </w:r>
      <w:r w:rsidRPr="006A4AF4">
        <w:rPr>
          <w:sz w:val="28"/>
          <w:szCs w:val="28"/>
          <w:lang w:val="uk-UA"/>
        </w:rPr>
        <w:tab/>
      </w:r>
      <w:r w:rsidRPr="006A4AF4">
        <w:rPr>
          <w:sz w:val="28"/>
          <w:szCs w:val="28"/>
          <w:lang w:val="uk-UA"/>
        </w:rPr>
        <w:tab/>
      </w:r>
      <w:r w:rsidRPr="006A4AF4">
        <w:rPr>
          <w:sz w:val="28"/>
          <w:szCs w:val="28"/>
          <w:lang w:val="uk-UA"/>
        </w:rPr>
        <w:tab/>
      </w:r>
      <w:r w:rsidRPr="006A4AF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Любов</w:t>
      </w:r>
      <w:r w:rsidRPr="006A4A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ОЦАБРИКА</w:t>
      </w:r>
    </w:p>
    <w:sectPr w:rsidR="006555A2" w:rsidRPr="00BE0EB0" w:rsidSect="002F317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3C"/>
    <w:rsid w:val="004D426A"/>
    <w:rsid w:val="006555A2"/>
    <w:rsid w:val="009F053C"/>
    <w:rsid w:val="00BE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C6F6E"/>
  <w15:chartTrackingRefBased/>
  <w15:docId w15:val="{555A30A3-6DC5-4E7F-9142-2F28B229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EB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0EB0"/>
    <w:pPr>
      <w:ind w:firstLine="720"/>
      <w:jc w:val="center"/>
    </w:pPr>
    <w:rPr>
      <w:szCs w:val="20"/>
      <w:lang w:val="uk-UA"/>
    </w:rPr>
  </w:style>
  <w:style w:type="paragraph" w:styleId="a4">
    <w:name w:val="Normal (Web)"/>
    <w:basedOn w:val="a"/>
    <w:semiHidden/>
    <w:rsid w:val="00BE0EB0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1631</Words>
  <Characters>931</Characters>
  <Application>Microsoft Office Word</Application>
  <DocSecurity>0</DocSecurity>
  <Lines>7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Vadim</cp:lastModifiedBy>
  <cp:revision>2</cp:revision>
  <dcterms:created xsi:type="dcterms:W3CDTF">2025-04-14T10:42:00Z</dcterms:created>
  <dcterms:modified xsi:type="dcterms:W3CDTF">2025-04-14T10:42:00Z</dcterms:modified>
</cp:coreProperties>
</file>